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7A4771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7A4771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7A4771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7A4771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7A4771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75DADB6F" w:rsidR="003D25E4" w:rsidRPr="007A4771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A4771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Swisspearl </w:t>
            </w:r>
            <w:proofErr w:type="spellStart"/>
            <w:r w:rsidR="00DE7A60" w:rsidRPr="007A4771">
              <w:rPr>
                <w:b/>
                <w:color w:val="FFFFFF" w:themeColor="background1"/>
                <w:sz w:val="24"/>
                <w:szCs w:val="24"/>
                <w:lang w:val="en-US"/>
              </w:rPr>
              <w:t>Vintago</w:t>
            </w:r>
            <w:proofErr w:type="spellEnd"/>
            <w:r w:rsidR="00CA19B9" w:rsidRPr="007A4771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DE7A60" w:rsidRPr="007A4771">
              <w:rPr>
                <w:b/>
                <w:color w:val="FFFFFF" w:themeColor="background1"/>
                <w:sz w:val="24"/>
                <w:szCs w:val="24"/>
                <w:lang w:val="en-US"/>
              </w:rPr>
              <w:t>-</w:t>
            </w:r>
            <w:r w:rsidR="00CA19B9" w:rsidRPr="007A4771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DE7A60" w:rsidRPr="007A4771">
              <w:rPr>
                <w:b/>
                <w:color w:val="FFFFFF" w:themeColor="background1"/>
                <w:sz w:val="24"/>
                <w:szCs w:val="24"/>
                <w:lang w:val="en-US"/>
              </w:rPr>
              <w:t>Reflex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7A4771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7A4771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0F243982" w14:textId="75FDDC2A" w:rsidR="003D25E4" w:rsidRPr="007A4771" w:rsidRDefault="00F87C89" w:rsidP="00973BE1">
            <w:pPr>
              <w:pStyle w:val="TableParagraph"/>
              <w:spacing w:line="212" w:lineRule="exact"/>
              <w:ind w:left="71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Swisspearl </w:t>
            </w:r>
            <w:r w:rsidR="0015297D">
              <w:rPr>
                <w:sz w:val="20"/>
              </w:rPr>
              <w:t>Vintago</w:t>
            </w:r>
            <w:r w:rsidR="008D1879">
              <w:rPr>
                <w:sz w:val="20"/>
              </w:rPr>
              <w:t xml:space="preserve"> </w:t>
            </w:r>
            <w:r w:rsidR="00973BE1">
              <w:rPr>
                <w:sz w:val="20"/>
              </w:rPr>
              <w:t>–</w:t>
            </w:r>
            <w:r w:rsidR="008D1879">
              <w:rPr>
                <w:sz w:val="20"/>
              </w:rPr>
              <w:t xml:space="preserve"> Reflex</w:t>
            </w:r>
            <w:r w:rsidR="00973BE1">
              <w:rPr>
                <w:sz w:val="20"/>
              </w:rPr>
              <w:t xml:space="preserve"> fasadeplate</w:t>
            </w:r>
            <w:r>
              <w:rPr>
                <w:sz w:val="20"/>
              </w:rPr>
              <w:t xml:space="preserve"> er </w:t>
            </w:r>
            <w:r w:rsidR="00973BE1">
              <w:rPr>
                <w:sz w:val="20"/>
              </w:rPr>
              <w:t xml:space="preserve">en </w:t>
            </w:r>
            <w:r>
              <w:rPr>
                <w:sz w:val="20"/>
              </w:rPr>
              <w:t>gjennomfarget sementkompositt plate som fremstilles av Portlandsement, uorganisk</w:t>
            </w:r>
            <w:r w:rsidR="00973BE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7A4771">
              <w:rPr>
                <w:sz w:val="20"/>
                <w:lang w:val="nb-NO"/>
              </w:rPr>
              <w:t xml:space="preserve">Platen tåler </w:t>
            </w:r>
            <w:proofErr w:type="spellStart"/>
            <w:r w:rsidRPr="007A4771">
              <w:rPr>
                <w:sz w:val="20"/>
                <w:lang w:val="nb-NO"/>
              </w:rPr>
              <w:t>tempraturer</w:t>
            </w:r>
            <w:proofErr w:type="spellEnd"/>
            <w:r w:rsidRPr="007A4771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77777777" w:rsidR="003D25E4" w:rsidRPr="007A4771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7A4771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7A4771" w:rsidRDefault="003D25E4">
            <w:pPr>
              <w:pStyle w:val="TableParagraph"/>
              <w:rPr>
                <w:rFonts w:ascii="Times New Roman"/>
                <w:lang w:val="nb-NO"/>
              </w:rPr>
            </w:pPr>
          </w:p>
          <w:p w14:paraId="00F3BCB6" w14:textId="51524E30" w:rsidR="003D25E4" w:rsidRPr="000D70EC" w:rsidRDefault="0016100F">
            <w:pPr>
              <w:pStyle w:val="TableParagraph"/>
              <w:rPr>
                <w:sz w:val="20"/>
                <w:szCs w:val="20"/>
              </w:rPr>
            </w:pPr>
            <w:r w:rsidRPr="000D70EC">
              <w:rPr>
                <w:sz w:val="20"/>
                <w:szCs w:val="20"/>
              </w:rPr>
              <w:t>Brannklass</w:t>
            </w:r>
            <w:r w:rsidR="000D70EC" w:rsidRPr="000D70EC">
              <w:rPr>
                <w:sz w:val="20"/>
                <w:szCs w:val="20"/>
              </w:rPr>
              <w:t>e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F51219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7A4771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7A4771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F51219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7A4771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7A4771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422736F" w14:textId="5D58EA88" w:rsidR="003D25E4" w:rsidRPr="007A4771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7A4771">
              <w:rPr>
                <w:sz w:val="18"/>
                <w:lang w:val="nb-NO"/>
              </w:rPr>
              <w:t xml:space="preserve">Overflaten vaskes med rent vann. </w:t>
            </w:r>
            <w:r w:rsidR="007A402D" w:rsidRPr="007A4771">
              <w:rPr>
                <w:sz w:val="18"/>
                <w:lang w:val="nb-NO"/>
              </w:rPr>
              <w:t>9,5</w:t>
            </w:r>
            <w:r w:rsidRPr="007A4771">
              <w:rPr>
                <w:sz w:val="18"/>
                <w:lang w:val="nb-NO"/>
              </w:rPr>
              <w:t>% eddiksyre i vannet kan benyttes for vanskeligere flekker.</w:t>
            </w:r>
          </w:p>
          <w:p w14:paraId="68B34C27" w14:textId="77777777" w:rsidR="003D25E4" w:rsidRPr="007A4771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7A4771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7A4771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7A4771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7A4771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7A4771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7A4771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7A4771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7A4771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7A4771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7A4771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7A4771">
              <w:rPr>
                <w:b/>
                <w:i/>
                <w:sz w:val="18"/>
                <w:u w:val="single"/>
                <w:lang w:val="nb-NO"/>
              </w:rPr>
              <w:t>Vedlikeholdsinstruks og –intervall</w:t>
            </w:r>
          </w:p>
          <w:p w14:paraId="341C1563" w14:textId="77777777" w:rsidR="003D25E4" w:rsidRPr="007A4771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7A4771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7A4771" w:rsidRDefault="003D25E4">
      <w:pPr>
        <w:rPr>
          <w:sz w:val="18"/>
          <w:lang w:val="nb-NO"/>
        </w:rPr>
        <w:sectPr w:rsidR="003D25E4" w:rsidRPr="007A4771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38904E01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15297D" w:rsidRPr="00CA19B9">
              <w:rPr>
                <w:b/>
                <w:color w:val="FFFFFF"/>
                <w:sz w:val="24"/>
                <w:szCs w:val="24"/>
              </w:rPr>
              <w:t>Vintago</w:t>
            </w:r>
            <w:r w:rsidR="00DE7A60" w:rsidRPr="00CA19B9">
              <w:rPr>
                <w:b/>
                <w:color w:val="FFFFFF"/>
                <w:sz w:val="24"/>
                <w:szCs w:val="24"/>
              </w:rPr>
              <w:t xml:space="preserve"> - Reflex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F51219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7A4771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7A4771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F51219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4362B37F" w:rsidR="003D25E4" w:rsidRPr="007A4771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7A4771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7A4771" w:rsidRPr="007A4771">
              <w:rPr>
                <w:sz w:val="18"/>
                <w:lang w:val="nb-NO"/>
              </w:rPr>
              <w:t>50</w:t>
            </w:r>
            <w:r w:rsidRPr="007A4771">
              <w:rPr>
                <w:sz w:val="18"/>
                <w:lang w:val="nb-NO"/>
              </w:rPr>
              <w:t xml:space="preserve">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767D7125" w:rsidR="003D25E4" w:rsidRDefault="00DB1502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Se</w:t>
            </w:r>
            <w:r w:rsidR="00F87C89">
              <w:rPr>
                <w:sz w:val="18"/>
              </w:rPr>
              <w:t xml:space="preserve">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F51219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7A4771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7A4771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F51219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7A4771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7A4771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F51219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7A4771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7A4771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7A4771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 xml:space="preserve">Informasjonen </w:t>
                    </w:r>
                    <w:r>
                      <w:t>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2B50ACC5" w:rsidR="003D25E4" w:rsidRDefault="00DB1502" w:rsidP="00DB1502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534A5C87" wp14:editId="4AB0E66E">
          <wp:extent cx="2161344" cy="65722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200" cy="65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3284B43C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64E10" w14:textId="77777777" w:rsidR="00F51219" w:rsidRPr="00950F41" w:rsidRDefault="00F51219" w:rsidP="00F51219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55F64E10" w14:textId="77777777" w:rsidR="00F51219" w:rsidRPr="00950F41" w:rsidRDefault="00F51219" w:rsidP="00F51219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7177B"/>
    <w:rsid w:val="000D70EC"/>
    <w:rsid w:val="0015297D"/>
    <w:rsid w:val="0016100F"/>
    <w:rsid w:val="001F2F1A"/>
    <w:rsid w:val="003D25E4"/>
    <w:rsid w:val="004D16AB"/>
    <w:rsid w:val="007A402D"/>
    <w:rsid w:val="007A4771"/>
    <w:rsid w:val="008D1879"/>
    <w:rsid w:val="00973BE1"/>
    <w:rsid w:val="00CA19B9"/>
    <w:rsid w:val="00CD1B1F"/>
    <w:rsid w:val="00DB1502"/>
    <w:rsid w:val="00DE7A60"/>
    <w:rsid w:val="00E35DBC"/>
    <w:rsid w:val="00F419D9"/>
    <w:rsid w:val="00F5121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2024-04-25T10:48:00Z</dcterms:created>
  <dcterms:modified xsi:type="dcterms:W3CDTF">2024-04-25T11:18:00Z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